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5B687E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5B687E" w:rsidRPr="005B687E">
        <w:rPr>
          <w:b/>
          <w:sz w:val="24"/>
          <w:szCs w:val="24"/>
          <w:lang w:val="uk-UA"/>
        </w:rPr>
        <w:t>Про ліквідацію Комунального підприємства «Центральна районна аптека № 60 Закарпатського обласного виробничого об’єднання «Фармація»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E80660" w:rsidRPr="009504CD" w:rsidRDefault="00E80660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9504CD">
        <w:rPr>
          <w:bCs/>
          <w:lang w:val="uk-UA"/>
        </w:rPr>
        <w:t xml:space="preserve">Підстава розроблення проекту – </w:t>
      </w:r>
      <w:r w:rsidRPr="009504CD">
        <w:rPr>
          <w:lang w:val="uk-UA"/>
        </w:rPr>
        <w:t>стат</w:t>
      </w:r>
      <w:r w:rsidR="00A906E6">
        <w:rPr>
          <w:lang w:val="uk-UA"/>
        </w:rPr>
        <w:t>т</w:t>
      </w:r>
      <w:r w:rsidRPr="009504CD">
        <w:rPr>
          <w:lang w:val="uk-UA"/>
        </w:rPr>
        <w:t xml:space="preserve">і 43, 60 Закону України «Про місцеве самоврядування в Україні», </w:t>
      </w:r>
      <w:r w:rsidR="00025F80" w:rsidRPr="00025F80">
        <w:rPr>
          <w:bCs/>
          <w:lang w:val="uk-UA"/>
        </w:rPr>
        <w:t>стат</w:t>
      </w:r>
      <w:r w:rsidR="00025F80">
        <w:rPr>
          <w:bCs/>
          <w:lang w:val="uk-UA"/>
        </w:rPr>
        <w:t>ті</w:t>
      </w:r>
      <w:r w:rsidR="00025F80" w:rsidRPr="00025F80">
        <w:rPr>
          <w:bCs/>
          <w:lang w:val="uk-UA"/>
        </w:rPr>
        <w:t xml:space="preserve"> 57, 63</w:t>
      </w:r>
      <w:r w:rsidR="00E80660">
        <w:rPr>
          <w:bCs/>
          <w:lang w:val="uk-UA"/>
        </w:rPr>
        <w:t xml:space="preserve"> Господарського кодексу України</w:t>
      </w:r>
      <w:r w:rsidR="009504CD" w:rsidRPr="009504CD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BD3825" w:rsidP="00BD3825">
      <w:pPr>
        <w:rPr>
          <w:color w:val="000000"/>
          <w:sz w:val="24"/>
          <w:szCs w:val="24"/>
          <w:lang w:val="uk-UA"/>
        </w:rPr>
      </w:pPr>
      <w:r w:rsidRPr="009504CD">
        <w:rPr>
          <w:bCs/>
          <w:sz w:val="24"/>
          <w:szCs w:val="24"/>
          <w:lang w:val="uk-UA"/>
        </w:rPr>
        <w:t>Мета проекту –</w:t>
      </w:r>
      <w:r w:rsidRPr="009504CD">
        <w:rPr>
          <w:sz w:val="24"/>
          <w:szCs w:val="24"/>
          <w:lang w:val="uk-UA"/>
        </w:rPr>
        <w:t xml:space="preserve"> </w:t>
      </w:r>
      <w:r w:rsidR="00413338">
        <w:rPr>
          <w:sz w:val="24"/>
          <w:szCs w:val="24"/>
          <w:lang w:val="uk-UA"/>
        </w:rPr>
        <w:t>початок процедури ліквідації комунального підприємства, засновано на спільній власності територіальних громад сіл, селищ, міст Закарпатської області, господарська діяльність якого фактично припинена</w:t>
      </w:r>
      <w:r w:rsidR="00C27DD6">
        <w:rPr>
          <w:sz w:val="24"/>
          <w:szCs w:val="24"/>
          <w:lang w:val="uk-UA"/>
        </w:rPr>
        <w:t>.</w:t>
      </w:r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5651AE">
        <w:rPr>
          <w:bCs/>
          <w:sz w:val="24"/>
          <w:szCs w:val="24"/>
        </w:rPr>
        <w:t xml:space="preserve">З </w:t>
      </w:r>
      <w:proofErr w:type="spellStart"/>
      <w:r w:rsidRPr="005651AE">
        <w:rPr>
          <w:bCs/>
          <w:sz w:val="24"/>
          <w:szCs w:val="24"/>
        </w:rPr>
        <w:t>юридичної</w:t>
      </w:r>
      <w:proofErr w:type="spellEnd"/>
      <w:r w:rsidRPr="005651AE">
        <w:rPr>
          <w:bCs/>
          <w:sz w:val="24"/>
          <w:szCs w:val="24"/>
        </w:rPr>
        <w:t xml:space="preserve"> точки </w:t>
      </w:r>
      <w:proofErr w:type="spellStart"/>
      <w:r w:rsidRPr="005651AE">
        <w:rPr>
          <w:bCs/>
          <w:sz w:val="24"/>
          <w:szCs w:val="24"/>
        </w:rPr>
        <w:t>зору</w:t>
      </w:r>
      <w:proofErr w:type="spellEnd"/>
      <w:r w:rsidRPr="005651AE">
        <w:rPr>
          <w:bCs/>
          <w:sz w:val="24"/>
          <w:szCs w:val="24"/>
        </w:rPr>
        <w:t xml:space="preserve"> – </w:t>
      </w:r>
      <w:proofErr w:type="spellStart"/>
      <w:r w:rsidRPr="005651AE">
        <w:rPr>
          <w:bCs/>
          <w:sz w:val="24"/>
          <w:szCs w:val="24"/>
        </w:rPr>
        <w:t>це</w:t>
      </w:r>
      <w:proofErr w:type="spellEnd"/>
      <w:r w:rsidRPr="005651AE">
        <w:rPr>
          <w:bCs/>
          <w:sz w:val="24"/>
          <w:szCs w:val="24"/>
        </w:rPr>
        <w:t xml:space="preserve"> рішення </w:t>
      </w:r>
      <w:proofErr w:type="spellStart"/>
      <w:r w:rsidRPr="005651AE">
        <w:rPr>
          <w:bCs/>
          <w:sz w:val="24"/>
          <w:szCs w:val="24"/>
        </w:rPr>
        <w:t>є</w:t>
      </w:r>
      <w:proofErr w:type="spellEnd"/>
      <w:r w:rsidRPr="005651AE">
        <w:rPr>
          <w:bCs/>
          <w:sz w:val="24"/>
          <w:szCs w:val="24"/>
        </w:rPr>
        <w:t xml:space="preserve"> актом </w:t>
      </w:r>
      <w:proofErr w:type="spellStart"/>
      <w:r w:rsidRPr="005651AE">
        <w:rPr>
          <w:bCs/>
          <w:sz w:val="24"/>
          <w:szCs w:val="24"/>
        </w:rPr>
        <w:t>організаційно-розпорядчого</w:t>
      </w:r>
      <w:proofErr w:type="spellEnd"/>
      <w:r w:rsidRPr="005651AE">
        <w:rPr>
          <w:bCs/>
          <w:sz w:val="24"/>
          <w:szCs w:val="24"/>
        </w:rPr>
        <w:t xml:space="preserve"> харак</w:t>
      </w:r>
      <w:r>
        <w:rPr>
          <w:bCs/>
          <w:sz w:val="24"/>
          <w:szCs w:val="24"/>
        </w:rPr>
        <w:t xml:space="preserve">теру </w:t>
      </w:r>
      <w:proofErr w:type="spellStart"/>
      <w:r>
        <w:rPr>
          <w:bCs/>
          <w:sz w:val="24"/>
          <w:szCs w:val="24"/>
        </w:rPr>
        <w:t>обласної</w:t>
      </w:r>
      <w:proofErr w:type="spellEnd"/>
      <w:r>
        <w:rPr>
          <w:bCs/>
          <w:sz w:val="24"/>
          <w:szCs w:val="24"/>
        </w:rPr>
        <w:t xml:space="preserve"> ради, як </w:t>
      </w:r>
      <w:proofErr w:type="spellStart"/>
      <w:r>
        <w:rPr>
          <w:bCs/>
          <w:sz w:val="24"/>
          <w:szCs w:val="24"/>
        </w:rPr>
        <w:t>власника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комунальних</w:t>
      </w:r>
      <w:proofErr w:type="spellEnd"/>
      <w:r w:rsidR="00025F80">
        <w:rPr>
          <w:bCs/>
          <w:sz w:val="24"/>
          <w:szCs w:val="24"/>
        </w:rPr>
        <w:t xml:space="preserve"> </w:t>
      </w:r>
      <w:proofErr w:type="spellStart"/>
      <w:r w:rsidR="00025F80">
        <w:rPr>
          <w:bCs/>
          <w:sz w:val="24"/>
          <w:szCs w:val="24"/>
        </w:rPr>
        <w:t>ун</w:t>
      </w:r>
      <w:r w:rsidR="00025F80">
        <w:rPr>
          <w:bCs/>
          <w:sz w:val="24"/>
          <w:szCs w:val="24"/>
          <w:lang w:val="uk-UA"/>
        </w:rPr>
        <w:t>ітарних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підприємств</w:t>
      </w:r>
      <w:proofErr w:type="spellEnd"/>
      <w:r>
        <w:rPr>
          <w:bCs/>
          <w:sz w:val="24"/>
          <w:szCs w:val="24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30777E" w:rsidRPr="00B31F4E" w:rsidRDefault="0030777E" w:rsidP="0030777E">
      <w:pPr>
        <w:jc w:val="center"/>
        <w:rPr>
          <w:b/>
          <w:bCs/>
          <w:iCs/>
          <w:sz w:val="24"/>
          <w:szCs w:val="24"/>
        </w:rPr>
      </w:pPr>
      <w:r w:rsidRPr="00B31F4E">
        <w:rPr>
          <w:b/>
          <w:iCs/>
          <w:sz w:val="24"/>
          <w:szCs w:val="24"/>
        </w:rPr>
        <w:t xml:space="preserve">4. Стан </w:t>
      </w:r>
      <w:proofErr w:type="spellStart"/>
      <w:r w:rsidRPr="00B31F4E">
        <w:rPr>
          <w:b/>
          <w:iCs/>
          <w:sz w:val="24"/>
          <w:szCs w:val="24"/>
        </w:rPr>
        <w:t>нормативно-правової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бази</w:t>
      </w:r>
      <w:proofErr w:type="spellEnd"/>
      <w:r w:rsidRPr="00B31F4E">
        <w:rPr>
          <w:b/>
          <w:iCs/>
          <w:sz w:val="24"/>
          <w:szCs w:val="24"/>
        </w:rPr>
        <w:t xml:space="preserve"> у </w:t>
      </w:r>
      <w:proofErr w:type="spellStart"/>
      <w:r w:rsidRPr="00B31F4E">
        <w:rPr>
          <w:b/>
          <w:iCs/>
          <w:sz w:val="24"/>
          <w:szCs w:val="24"/>
        </w:rPr>
        <w:t>даній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сфері</w:t>
      </w:r>
      <w:proofErr w:type="spellEnd"/>
      <w:r w:rsidRPr="00B31F4E">
        <w:rPr>
          <w:b/>
          <w:iCs/>
          <w:sz w:val="24"/>
          <w:szCs w:val="24"/>
        </w:rPr>
        <w:t xml:space="preserve"> правового </w:t>
      </w:r>
      <w:proofErr w:type="spellStart"/>
      <w:r w:rsidRPr="00B31F4E">
        <w:rPr>
          <w:b/>
          <w:iCs/>
          <w:sz w:val="24"/>
          <w:szCs w:val="24"/>
        </w:rPr>
        <w:t>регулювання</w:t>
      </w:r>
      <w:proofErr w:type="spellEnd"/>
      <w:r w:rsidRPr="00B31F4E">
        <w:rPr>
          <w:b/>
          <w:iCs/>
          <w:sz w:val="24"/>
          <w:szCs w:val="24"/>
        </w:rPr>
        <w:t>.</w:t>
      </w:r>
    </w:p>
    <w:p w:rsidR="00BD3825" w:rsidRPr="009504CD" w:rsidRDefault="0030777E" w:rsidP="0030777E">
      <w:pPr>
        <w:ind w:firstLine="708"/>
        <w:rPr>
          <w:rStyle w:val="23"/>
          <w:color w:val="000000"/>
          <w:sz w:val="24"/>
          <w:szCs w:val="24"/>
          <w:lang w:val="uk-UA"/>
        </w:rPr>
      </w:pPr>
      <w:proofErr w:type="spellStart"/>
      <w:r w:rsidRPr="00B31F4E">
        <w:rPr>
          <w:sz w:val="24"/>
          <w:szCs w:val="24"/>
        </w:rPr>
        <w:t>Це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питання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регулюється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відповідно</w:t>
      </w:r>
      <w:proofErr w:type="spellEnd"/>
      <w:r w:rsidRPr="00B31F4E">
        <w:rPr>
          <w:sz w:val="24"/>
          <w:szCs w:val="24"/>
        </w:rPr>
        <w:t xml:space="preserve"> до статей 43, 60 Закону </w:t>
      </w:r>
      <w:proofErr w:type="spellStart"/>
      <w:r w:rsidRPr="00B31F4E">
        <w:rPr>
          <w:sz w:val="24"/>
          <w:szCs w:val="24"/>
        </w:rPr>
        <w:t>України</w:t>
      </w:r>
      <w:proofErr w:type="spellEnd"/>
      <w:r w:rsidRPr="00B31F4E">
        <w:rPr>
          <w:sz w:val="24"/>
          <w:szCs w:val="24"/>
        </w:rPr>
        <w:t xml:space="preserve"> «Про </w:t>
      </w:r>
      <w:proofErr w:type="spellStart"/>
      <w:r w:rsidRPr="00B31F4E">
        <w:rPr>
          <w:sz w:val="24"/>
          <w:szCs w:val="24"/>
        </w:rPr>
        <w:t>місцеве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самоврядування</w:t>
      </w:r>
      <w:proofErr w:type="spellEnd"/>
      <w:r w:rsidRPr="00B31F4E">
        <w:rPr>
          <w:sz w:val="24"/>
          <w:szCs w:val="24"/>
        </w:rPr>
        <w:t xml:space="preserve"> в </w:t>
      </w:r>
      <w:proofErr w:type="spellStart"/>
      <w:r w:rsidRPr="00B31F4E">
        <w:rPr>
          <w:sz w:val="24"/>
          <w:szCs w:val="24"/>
        </w:rPr>
        <w:t>Україні</w:t>
      </w:r>
      <w:proofErr w:type="spellEnd"/>
      <w:r w:rsidRPr="00B31F4E">
        <w:rPr>
          <w:sz w:val="24"/>
          <w:szCs w:val="24"/>
        </w:rPr>
        <w:t xml:space="preserve">», </w:t>
      </w:r>
      <w:r w:rsidRPr="0030777E">
        <w:rPr>
          <w:bCs/>
          <w:sz w:val="24"/>
          <w:szCs w:val="24"/>
          <w:lang w:val="uk-UA"/>
        </w:rPr>
        <w:t>статті 57, 63 Господарського кодексу України</w:t>
      </w:r>
      <w:r w:rsidRPr="00B31F4E">
        <w:rPr>
          <w:sz w:val="24"/>
          <w:szCs w:val="24"/>
        </w:rPr>
        <w:t>.</w:t>
      </w:r>
    </w:p>
    <w:p w:rsidR="00BD3825" w:rsidRPr="009504CD" w:rsidRDefault="00BD3825" w:rsidP="009504CD">
      <w:pPr>
        <w:rPr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025F80" w:rsidRDefault="00BD3825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025F80" w:rsidRDefault="00025F80" w:rsidP="00025F8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18347F" w:rsidRDefault="0018347F" w:rsidP="0018347F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proofErr w:type="spellStart"/>
      <w:r>
        <w:rPr>
          <w:b/>
          <w:sz w:val="24"/>
          <w:szCs w:val="24"/>
        </w:rPr>
        <w:t>ачальник</w:t>
      </w:r>
      <w:proofErr w:type="spellEnd"/>
      <w:r>
        <w:rPr>
          <w:b/>
          <w:sz w:val="24"/>
          <w:szCs w:val="24"/>
          <w:lang w:val="uk-UA"/>
        </w:rPr>
        <w:t xml:space="preserve">а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18347F" w:rsidRDefault="0018347F" w:rsidP="0018347F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18347F" w:rsidRDefault="0018347F" w:rsidP="0018347F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18347F" w:rsidRDefault="0018347F" w:rsidP="0018347F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Євген МІШКО</w:t>
      </w:r>
      <w:bookmarkEnd w:id="0"/>
    </w:p>
    <w:p w:rsidR="00F84073" w:rsidRPr="009504CD" w:rsidRDefault="00F84073" w:rsidP="0018347F">
      <w:pPr>
        <w:pStyle w:val="21"/>
        <w:spacing w:after="0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5F80"/>
    <w:rsid w:val="000C51AF"/>
    <w:rsid w:val="001017D1"/>
    <w:rsid w:val="00182966"/>
    <w:rsid w:val="0018347F"/>
    <w:rsid w:val="002E7942"/>
    <w:rsid w:val="0030777E"/>
    <w:rsid w:val="00413338"/>
    <w:rsid w:val="00416459"/>
    <w:rsid w:val="00496709"/>
    <w:rsid w:val="004B4F82"/>
    <w:rsid w:val="0058159D"/>
    <w:rsid w:val="005B687E"/>
    <w:rsid w:val="006263E4"/>
    <w:rsid w:val="00666A5F"/>
    <w:rsid w:val="00937CB1"/>
    <w:rsid w:val="009504CD"/>
    <w:rsid w:val="009A42E2"/>
    <w:rsid w:val="009E55B7"/>
    <w:rsid w:val="009F1F18"/>
    <w:rsid w:val="00A906E6"/>
    <w:rsid w:val="00BD3825"/>
    <w:rsid w:val="00C160EB"/>
    <w:rsid w:val="00C27DD6"/>
    <w:rsid w:val="00CA4F28"/>
    <w:rsid w:val="00D3205E"/>
    <w:rsid w:val="00DA4684"/>
    <w:rsid w:val="00E16A60"/>
    <w:rsid w:val="00E801F0"/>
    <w:rsid w:val="00E80660"/>
    <w:rsid w:val="00F84073"/>
    <w:rsid w:val="00FB40A2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2019-08-20T09:38:00Z</cp:lastPrinted>
  <dcterms:created xsi:type="dcterms:W3CDTF">2024-03-08T07:23:00Z</dcterms:created>
  <dcterms:modified xsi:type="dcterms:W3CDTF">2024-09-13T13:57:00Z</dcterms:modified>
</cp:coreProperties>
</file>